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0E0" w:rsidRDefault="003D10E0" w:rsidP="003D10E0">
      <w:pPr>
        <w:jc w:val="center"/>
        <w:rPr>
          <w:b/>
          <w:sz w:val="28"/>
          <w:szCs w:val="28"/>
        </w:rPr>
      </w:pPr>
      <w:r w:rsidRPr="000B0F4A">
        <w:rPr>
          <w:b/>
          <w:sz w:val="28"/>
          <w:szCs w:val="28"/>
        </w:rPr>
        <w:t>ANOTAČNÍ LIST</w:t>
      </w:r>
    </w:p>
    <w:p w:rsidR="003D10E0" w:rsidRDefault="003D10E0" w:rsidP="003D10E0">
      <w:pPr>
        <w:jc w:val="center"/>
        <w:rPr>
          <w:b/>
          <w:sz w:val="28"/>
          <w:szCs w:val="28"/>
        </w:rPr>
      </w:pPr>
    </w:p>
    <w:p w:rsidR="003D10E0" w:rsidRDefault="003D10E0" w:rsidP="003D10E0">
      <w:pPr>
        <w:jc w:val="center"/>
        <w:rPr>
          <w:b/>
          <w:sz w:val="28"/>
          <w:szCs w:val="28"/>
        </w:rPr>
      </w:pPr>
    </w:p>
    <w:p w:rsidR="003D10E0" w:rsidRPr="000B0F4A" w:rsidRDefault="003D10E0" w:rsidP="003D10E0">
      <w:pPr>
        <w:jc w:val="center"/>
        <w:rPr>
          <w:b/>
          <w:sz w:val="28"/>
          <w:szCs w:val="28"/>
        </w:rPr>
      </w:pPr>
    </w:p>
    <w:p w:rsidR="003D10E0" w:rsidRDefault="00F16D53" w:rsidP="003D10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Procvičování hudební teorie s písničkami z pohádek</w:t>
      </w:r>
    </w:p>
    <w:p w:rsidR="003D10E0" w:rsidRDefault="003D10E0" w:rsidP="003D10E0">
      <w:pPr>
        <w:jc w:val="center"/>
        <w:rPr>
          <w:b/>
          <w:sz w:val="28"/>
          <w:szCs w:val="28"/>
        </w:rPr>
      </w:pPr>
    </w:p>
    <w:tbl>
      <w:tblPr>
        <w:tblW w:w="174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251"/>
        <w:gridCol w:w="7192"/>
      </w:tblGrid>
      <w:tr w:rsidR="003D10E0" w:rsidTr="003D10E0">
        <w:trPr>
          <w:trHeight w:val="526"/>
          <w:tblCellSpacing w:w="15" w:type="dxa"/>
        </w:trPr>
        <w:tc>
          <w:tcPr>
            <w:tcW w:w="10206" w:type="dxa"/>
          </w:tcPr>
          <w:p w:rsidR="00F16D53" w:rsidRDefault="003D10E0" w:rsidP="00F16D53">
            <w:pPr>
              <w:pStyle w:val="Bezmezer"/>
            </w:pPr>
            <w:r w:rsidRPr="000B0F4A">
              <w:rPr>
                <w:b/>
              </w:rPr>
              <w:t>Popis</w:t>
            </w:r>
            <w:r>
              <w:rPr>
                <w:b/>
              </w:rPr>
              <w:t xml:space="preserve">: </w:t>
            </w:r>
            <w:r w:rsidR="00455C93" w:rsidRPr="00455C93">
              <w:t>P</w:t>
            </w:r>
            <w:r w:rsidR="00F16D53">
              <w:t>rezentace je určena k opakování hudební teorie na prvním stupni ZŠ. Dále obsahuje písničky z pohádek, kde žáci přiřazují obrázek k písničce. Písničky jsou určeny ke zpěvu, případně k osvojení.</w:t>
            </w:r>
          </w:p>
          <w:p w:rsidR="003D10E0" w:rsidRPr="000B0F4A" w:rsidRDefault="003D10E0" w:rsidP="00F16D53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63"/>
          <w:tblCellSpacing w:w="15" w:type="dxa"/>
        </w:trPr>
        <w:tc>
          <w:tcPr>
            <w:tcW w:w="10206" w:type="dxa"/>
          </w:tcPr>
          <w:p w:rsidR="00F16D53" w:rsidRDefault="00F16D53" w:rsidP="00F16D53">
            <w:pPr>
              <w:pStyle w:val="Bezmezer"/>
              <w:rPr>
                <w:b/>
              </w:rPr>
            </w:pPr>
          </w:p>
          <w:p w:rsidR="003D10E0" w:rsidRPr="000B0F4A" w:rsidRDefault="00F16D53" w:rsidP="00F16D53">
            <w:pPr>
              <w:pStyle w:val="Bezmezer"/>
              <w:rPr>
                <w:b/>
              </w:rPr>
            </w:pPr>
            <w:r>
              <w:rPr>
                <w:b/>
              </w:rPr>
              <w:t xml:space="preserve">Autor: </w:t>
            </w:r>
            <w:r>
              <w:t xml:space="preserve">Mgr. Hana  </w:t>
            </w:r>
            <w:proofErr w:type="spellStart"/>
            <w:r>
              <w:t>Hynoušová</w:t>
            </w:r>
            <w:proofErr w:type="spellEnd"/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63"/>
          <w:tblCellSpacing w:w="15" w:type="dxa"/>
        </w:trPr>
        <w:tc>
          <w:tcPr>
            <w:tcW w:w="10206" w:type="dxa"/>
          </w:tcPr>
          <w:p w:rsidR="003D10E0" w:rsidRPr="00FB1DD0" w:rsidRDefault="003D10E0" w:rsidP="002C1152">
            <w:pPr>
              <w:pStyle w:val="Bezmezer"/>
            </w:pPr>
            <w:r w:rsidRPr="000B0F4A">
              <w:rPr>
                <w:b/>
              </w:rPr>
              <w:t>Jazyk</w:t>
            </w:r>
            <w:r>
              <w:rPr>
                <w:b/>
              </w:rPr>
              <w:t xml:space="preserve">: </w:t>
            </w:r>
            <w:r w:rsidRPr="00635D62">
              <w:t>Če</w:t>
            </w:r>
            <w:r w:rsidRPr="00FB1DD0">
              <w:t>ština</w:t>
            </w: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526"/>
          <w:tblCellSpacing w:w="15" w:type="dxa"/>
        </w:trPr>
        <w:tc>
          <w:tcPr>
            <w:tcW w:w="10206" w:type="dxa"/>
          </w:tcPr>
          <w:p w:rsidR="003D10E0" w:rsidRPr="00FB1DD0" w:rsidRDefault="003D10E0" w:rsidP="002C1152">
            <w:pPr>
              <w:pStyle w:val="Bezmezer"/>
            </w:pPr>
            <w:r w:rsidRPr="000B0F4A">
              <w:rPr>
                <w:b/>
              </w:rPr>
              <w:t>Očekávaný výstup</w:t>
            </w:r>
            <w:r>
              <w:rPr>
                <w:b/>
              </w:rPr>
              <w:t xml:space="preserve">: </w:t>
            </w:r>
            <w:r w:rsidRPr="00FB1DD0">
              <w:t xml:space="preserve">Žák </w:t>
            </w:r>
            <w:r w:rsidR="00F16D53">
              <w:t>zpívá dle svých dispozic. Opakuje hudební teorii.</w:t>
            </w: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517"/>
          <w:tblCellSpacing w:w="15" w:type="dxa"/>
        </w:trPr>
        <w:tc>
          <w:tcPr>
            <w:tcW w:w="10206" w:type="dxa"/>
          </w:tcPr>
          <w:p w:rsidR="003D10E0" w:rsidRPr="00386418" w:rsidRDefault="003D10E0" w:rsidP="002C1152">
            <w:pPr>
              <w:pStyle w:val="Bezmezer"/>
            </w:pPr>
            <w:r w:rsidRPr="000B0F4A">
              <w:rPr>
                <w:b/>
              </w:rPr>
              <w:t>Speciální vzdělávací potřeby</w:t>
            </w:r>
            <w:r>
              <w:rPr>
                <w:b/>
              </w:rPr>
              <w:t xml:space="preserve">: </w:t>
            </w:r>
            <w:r w:rsidRPr="00635D62">
              <w:t>Ž</w:t>
            </w:r>
            <w:r w:rsidRPr="00386418">
              <w:t>ádné</w:t>
            </w: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63"/>
          <w:tblCellSpacing w:w="15" w:type="dxa"/>
        </w:trPr>
        <w:tc>
          <w:tcPr>
            <w:tcW w:w="10206" w:type="dxa"/>
          </w:tcPr>
          <w:p w:rsidR="003D10E0" w:rsidRDefault="003D10E0" w:rsidP="006B3912">
            <w:pPr>
              <w:pStyle w:val="Bezmezer"/>
            </w:pPr>
            <w:r w:rsidRPr="000B0F4A">
              <w:rPr>
                <w:b/>
              </w:rPr>
              <w:t>Klíčová slova</w:t>
            </w:r>
            <w:r>
              <w:rPr>
                <w:b/>
              </w:rPr>
              <w:t xml:space="preserve">: </w:t>
            </w:r>
            <w:r w:rsidR="00F16D53">
              <w:t>Noty, houslový klíč, rytmus, melodie, hudební nástroje, písničky k osvojení.</w:t>
            </w:r>
            <w:r w:rsidRPr="00FB1DD0">
              <w:t xml:space="preserve"> </w:t>
            </w:r>
          </w:p>
          <w:p w:rsidR="006B3912" w:rsidRPr="000B0F4A" w:rsidRDefault="006B3912" w:rsidP="006B391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517"/>
          <w:tblCellSpacing w:w="15" w:type="dxa"/>
        </w:trPr>
        <w:tc>
          <w:tcPr>
            <w:tcW w:w="10206" w:type="dxa"/>
          </w:tcPr>
          <w:p w:rsidR="003D10E0" w:rsidRDefault="003D10E0" w:rsidP="002C1152">
            <w:pPr>
              <w:pStyle w:val="Bezmezer"/>
              <w:ind w:right="-1305"/>
              <w:rPr>
                <w:b/>
                <w:sz w:val="28"/>
                <w:szCs w:val="28"/>
              </w:rPr>
            </w:pPr>
            <w:r w:rsidRPr="000B0F4A">
              <w:rPr>
                <w:b/>
              </w:rPr>
              <w:t>Druh učebního materiálu</w:t>
            </w:r>
            <w:r>
              <w:rPr>
                <w:b/>
              </w:rPr>
              <w:t xml:space="preserve">: </w:t>
            </w:r>
            <w:r w:rsidRPr="00635D62">
              <w:t>P</w:t>
            </w:r>
            <w:r w:rsidRPr="00FB1DD0">
              <w:t xml:space="preserve">rezentace </w:t>
            </w:r>
          </w:p>
          <w:p w:rsidR="003D10E0" w:rsidRDefault="003D10E0" w:rsidP="002C1152">
            <w:pPr>
              <w:pStyle w:val="Bezmezer"/>
              <w:ind w:right="-1305"/>
              <w:rPr>
                <w:b/>
              </w:rPr>
            </w:pPr>
          </w:p>
          <w:p w:rsidR="003D10E0" w:rsidRPr="000B0F4A" w:rsidRDefault="003D10E0" w:rsidP="002C1152">
            <w:pPr>
              <w:pStyle w:val="Bezmezer"/>
              <w:ind w:right="-1305"/>
              <w:rPr>
                <w:b/>
              </w:rPr>
            </w:pPr>
            <w:r>
              <w:rPr>
                <w:b/>
              </w:rPr>
              <w:t xml:space="preserve">Program: </w:t>
            </w:r>
            <w:r w:rsidRPr="001D5C78">
              <w:t>Smart Notebook</w:t>
            </w: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72"/>
          <w:tblCellSpacing w:w="15" w:type="dxa"/>
        </w:trPr>
        <w:tc>
          <w:tcPr>
            <w:tcW w:w="10206" w:type="dxa"/>
          </w:tcPr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  <w:p w:rsidR="003D10E0" w:rsidRPr="00386418" w:rsidRDefault="003D10E0" w:rsidP="002C1152">
            <w:pPr>
              <w:pStyle w:val="Bezmezer"/>
            </w:pPr>
            <w:r w:rsidRPr="000B0F4A">
              <w:rPr>
                <w:b/>
              </w:rPr>
              <w:t>Druh interaktivity</w:t>
            </w:r>
            <w:r>
              <w:rPr>
                <w:b/>
              </w:rPr>
              <w:t xml:space="preserve">: </w:t>
            </w:r>
            <w:r w:rsidRPr="00635D62">
              <w:t>K</w:t>
            </w:r>
            <w:r w:rsidRPr="00386418">
              <w:t>ombinovaná</w:t>
            </w: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63"/>
          <w:tblCellSpacing w:w="15" w:type="dxa"/>
        </w:trPr>
        <w:tc>
          <w:tcPr>
            <w:tcW w:w="10206" w:type="dxa"/>
          </w:tcPr>
          <w:p w:rsidR="003D10E0" w:rsidRDefault="003D10E0" w:rsidP="002C1152">
            <w:pPr>
              <w:pStyle w:val="Bezmezer"/>
              <w:rPr>
                <w:b/>
              </w:rPr>
            </w:pPr>
            <w:r w:rsidRPr="000B0F4A">
              <w:rPr>
                <w:b/>
              </w:rPr>
              <w:t>Cílová skupina</w:t>
            </w:r>
            <w:r>
              <w:rPr>
                <w:b/>
              </w:rPr>
              <w:t xml:space="preserve">: </w:t>
            </w:r>
            <w:r w:rsidRPr="00635D62">
              <w:t>Ž</w:t>
            </w:r>
            <w:r w:rsidRPr="00386418">
              <w:t>ák</w:t>
            </w: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517"/>
          <w:tblCellSpacing w:w="15" w:type="dxa"/>
        </w:trPr>
        <w:tc>
          <w:tcPr>
            <w:tcW w:w="10206" w:type="dxa"/>
          </w:tcPr>
          <w:p w:rsidR="003D10E0" w:rsidRPr="000B0F4A" w:rsidRDefault="003D10E0" w:rsidP="002C1152">
            <w:pPr>
              <w:pStyle w:val="Bezmezer"/>
              <w:rPr>
                <w:b/>
              </w:rPr>
            </w:pPr>
            <w:r w:rsidRPr="000B0F4A">
              <w:rPr>
                <w:b/>
              </w:rPr>
              <w:t>Stupeň vzdělávání</w:t>
            </w:r>
            <w:r>
              <w:rPr>
                <w:b/>
              </w:rPr>
              <w:t xml:space="preserve">: </w:t>
            </w:r>
            <w:r w:rsidRPr="00635D62">
              <w:t>Z</w:t>
            </w:r>
            <w:r w:rsidRPr="00386418">
              <w:t>ákladní vzdělávání</w:t>
            </w:r>
            <w:r>
              <w:rPr>
                <w:b/>
              </w:rPr>
              <w:t xml:space="preserve"> </w:t>
            </w: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517"/>
          <w:tblCellSpacing w:w="15" w:type="dxa"/>
        </w:trPr>
        <w:tc>
          <w:tcPr>
            <w:tcW w:w="10206" w:type="dxa"/>
          </w:tcPr>
          <w:p w:rsidR="003D10E0" w:rsidRPr="00386418" w:rsidRDefault="003D10E0" w:rsidP="002C1152">
            <w:pPr>
              <w:pStyle w:val="Bezmezer"/>
            </w:pPr>
            <w:r w:rsidRPr="000B0F4A">
              <w:rPr>
                <w:b/>
              </w:rPr>
              <w:t>Typická věková skupina</w:t>
            </w:r>
            <w:r>
              <w:rPr>
                <w:b/>
              </w:rPr>
              <w:t xml:space="preserve">: </w:t>
            </w:r>
            <w:r w:rsidRPr="00386418">
              <w:t xml:space="preserve">1. stupeň, 7 – </w:t>
            </w:r>
            <w:r w:rsidR="00F16D53">
              <w:t>10</w:t>
            </w:r>
            <w:r w:rsidRPr="00386418">
              <w:t xml:space="preserve"> let</w:t>
            </w: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63"/>
          <w:tblCellSpacing w:w="15" w:type="dxa"/>
        </w:trPr>
        <w:tc>
          <w:tcPr>
            <w:tcW w:w="10206" w:type="dxa"/>
          </w:tcPr>
          <w:p w:rsidR="003D10E0" w:rsidRPr="000B0F4A" w:rsidRDefault="003D10E0" w:rsidP="00F16D53">
            <w:pPr>
              <w:pStyle w:val="Bezmezer"/>
              <w:rPr>
                <w:b/>
              </w:rPr>
            </w:pPr>
            <w:r w:rsidRPr="000B0F4A">
              <w:rPr>
                <w:b/>
              </w:rPr>
              <w:t>Celková velikost</w:t>
            </w:r>
            <w:r>
              <w:rPr>
                <w:b/>
              </w:rPr>
              <w:t xml:space="preserve">: </w:t>
            </w:r>
            <w:bookmarkStart w:id="0" w:name="_GoBack"/>
            <w:bookmarkEnd w:id="0"/>
            <w:r w:rsidR="00F16D53">
              <w:t>30,7</w:t>
            </w:r>
            <w:r w:rsidR="006B3912" w:rsidRPr="006C3A75">
              <w:t xml:space="preserve"> MB</w:t>
            </w: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</w:tbl>
    <w:p w:rsidR="006715DF" w:rsidRDefault="006715DF"/>
    <w:sectPr w:rsidR="006715DF" w:rsidSect="00671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10E0"/>
    <w:rsid w:val="001C018B"/>
    <w:rsid w:val="003D10E0"/>
    <w:rsid w:val="00427B3C"/>
    <w:rsid w:val="00455C93"/>
    <w:rsid w:val="005077C5"/>
    <w:rsid w:val="00580B2D"/>
    <w:rsid w:val="00586B98"/>
    <w:rsid w:val="00665E17"/>
    <w:rsid w:val="006715DF"/>
    <w:rsid w:val="006B3912"/>
    <w:rsid w:val="006C3A75"/>
    <w:rsid w:val="007C4357"/>
    <w:rsid w:val="00897D99"/>
    <w:rsid w:val="00CA0BF0"/>
    <w:rsid w:val="00D570B8"/>
    <w:rsid w:val="00DD1307"/>
    <w:rsid w:val="00F1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1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97D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zmezer">
    <w:name w:val="No Spacing"/>
    <w:uiPriority w:val="1"/>
    <w:qFormat/>
    <w:rsid w:val="003D1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112</Words>
  <Characters>663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Zdeněk Hynouš</dc:creator>
  <cp:keywords/>
  <dc:description/>
  <cp:lastModifiedBy>Notebook</cp:lastModifiedBy>
  <cp:revision>8</cp:revision>
  <dcterms:created xsi:type="dcterms:W3CDTF">2011-06-21T17:18:00Z</dcterms:created>
  <dcterms:modified xsi:type="dcterms:W3CDTF">2011-10-20T12:15:00Z</dcterms:modified>
</cp:coreProperties>
</file>